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7F010" w14:textId="26249D53" w:rsidR="00D779A4" w:rsidRPr="0016286E" w:rsidRDefault="00187054" w:rsidP="00D779A4">
      <w:pPr>
        <w:spacing w:after="0" w:line="360" w:lineRule="auto"/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</w:pPr>
      <w:r>
        <w:rPr>
          <w:rFonts w:ascii="Times New Roman" w:eastAsia="Times New Roman" w:hAnsi="Times New Roman" w:cs="Arabic Transparent"/>
          <w:b/>
          <w:bCs/>
          <w:i/>
          <w:iCs/>
          <w:noProof/>
          <w:color w:val="002060"/>
          <w:u w:val="word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B449B3" wp14:editId="46C2A812">
                <wp:simplePos x="0" y="0"/>
                <wp:positionH relativeFrom="column">
                  <wp:posOffset>2820035</wp:posOffset>
                </wp:positionH>
                <wp:positionV relativeFrom="paragraph">
                  <wp:posOffset>30480</wp:posOffset>
                </wp:positionV>
                <wp:extent cx="1356360" cy="876300"/>
                <wp:effectExtent l="0" t="0" r="0" b="0"/>
                <wp:wrapNone/>
                <wp:docPr id="117432283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15F1DC" w14:textId="67649FBF" w:rsidR="00187054" w:rsidRDefault="00187054">
                            <w:r w:rsidRPr="002C71B3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A515242" wp14:editId="4D64B810">
                                  <wp:extent cx="1166625" cy="906780"/>
                                  <wp:effectExtent l="0" t="0" r="0" b="7620"/>
                                  <wp:docPr id="1360866999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8170" cy="9079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449B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22.05pt;margin-top:2.4pt;width:106.8pt;height:6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" fillcolor="white [3201]" stroked="f" strokeweight=".5pt">
                <v:textbox>
                  <w:txbxContent>
                    <w:p w14:paraId="4915F1DC" w14:textId="67649FBF" w:rsidR="00187054" w:rsidRDefault="00187054">
                      <w:r w:rsidRPr="002C71B3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A515242" wp14:editId="4D64B810">
                            <wp:extent cx="1166625" cy="906780"/>
                            <wp:effectExtent l="0" t="0" r="0" b="7620"/>
                            <wp:docPr id="1360866999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8170" cy="9079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E55C3"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</w:rPr>
        <w:t xml:space="preserve"> </w:t>
      </w:r>
      <w:r w:rsidR="00D779A4" w:rsidRPr="006813EC">
        <w:rPr>
          <w:rFonts w:ascii="Garamond" w:eastAsia="Times New Roman" w:hAnsi="Garamond" w:cs="Times New Roman" w:hint="cs"/>
          <w:b/>
          <w:i/>
          <w:color w:val="002060"/>
          <w:sz w:val="28"/>
          <w:u w:val="words"/>
          <w:rtl/>
          <w:lang w:eastAsia="fr-FR"/>
        </w:rPr>
        <w:t xml:space="preserve">       </w:t>
      </w:r>
      <w:r w:rsidR="00D779A4" w:rsidRPr="0016286E"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  <w:t>Royaume du Maroc</w:t>
      </w:r>
    </w:p>
    <w:p w14:paraId="02816D7C" w14:textId="77777777" w:rsidR="00D779A4" w:rsidRPr="0016286E" w:rsidRDefault="00D779A4" w:rsidP="00D779A4">
      <w:pPr>
        <w:tabs>
          <w:tab w:val="center" w:pos="5233"/>
        </w:tabs>
        <w:spacing w:after="0" w:line="360" w:lineRule="auto"/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</w:pPr>
      <w:r w:rsidRPr="0016286E">
        <w:rPr>
          <w:rFonts w:ascii="Garamond" w:eastAsia="Times New Roman" w:hAnsi="Garamond" w:cs="Times New Roman" w:hint="cs"/>
          <w:b/>
          <w:i/>
          <w:color w:val="002060"/>
          <w:sz w:val="24"/>
          <w:szCs w:val="20"/>
          <w:u w:val="words"/>
          <w:rtl/>
          <w:lang w:eastAsia="fr-FR"/>
        </w:rPr>
        <w:t xml:space="preserve">    </w:t>
      </w:r>
      <w:r w:rsidRPr="0016286E"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  <w:t>Ministère de l’Intérieur</w:t>
      </w:r>
      <w:r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  <w:tab/>
      </w:r>
    </w:p>
    <w:p w14:paraId="3A51CF17" w14:textId="77777777" w:rsidR="00D779A4" w:rsidRPr="0016286E" w:rsidRDefault="00D779A4" w:rsidP="00D779A4">
      <w:pPr>
        <w:spacing w:after="0" w:line="360" w:lineRule="auto"/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</w:pPr>
      <w:r w:rsidRPr="0016286E">
        <w:rPr>
          <w:rFonts w:ascii="Garamond" w:eastAsia="Times New Roman" w:hAnsi="Garamond" w:cs="Times New Roman" w:hint="cs"/>
          <w:b/>
          <w:i/>
          <w:color w:val="002060"/>
          <w:sz w:val="24"/>
          <w:szCs w:val="20"/>
          <w:u w:val="words"/>
          <w:rtl/>
          <w:lang w:eastAsia="fr-FR"/>
        </w:rPr>
        <w:t xml:space="preserve">  </w:t>
      </w:r>
      <w:r w:rsidRPr="0016286E"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  <w:t>Province de Taroudannt</w:t>
      </w:r>
    </w:p>
    <w:p w14:paraId="6F82832A" w14:textId="77777777" w:rsidR="00D779A4" w:rsidRPr="006813EC" w:rsidRDefault="00D779A4" w:rsidP="00D779A4">
      <w:pPr>
        <w:spacing w:after="0" w:line="360" w:lineRule="auto"/>
        <w:rPr>
          <w:rFonts w:ascii="Garamond" w:eastAsia="Times New Roman" w:hAnsi="Garamond" w:cs="Times New Roman"/>
          <w:b/>
          <w:i/>
          <w:color w:val="002060"/>
          <w:sz w:val="28"/>
          <w:u w:val="words"/>
          <w:lang w:eastAsia="fr-FR"/>
        </w:rPr>
      </w:pPr>
      <w:r w:rsidRPr="0016286E"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  <w:t>Commune de Taroudannt</w:t>
      </w:r>
    </w:p>
    <w:p w14:paraId="7CEEE2FB" w14:textId="77777777" w:rsidR="00D779A4" w:rsidRDefault="00D779A4" w:rsidP="00D779A4">
      <w:pPr>
        <w:pStyle w:val="Titre3"/>
        <w:spacing w:before="120" w:after="120"/>
        <w:jc w:val="center"/>
        <w:rPr>
          <w:rFonts w:ascii="Bodoni MT" w:hAnsi="Bodoni MT"/>
          <w:i/>
          <w:color w:val="002060"/>
          <w:sz w:val="40"/>
          <w:u w:val="words"/>
        </w:rPr>
      </w:pPr>
    </w:p>
    <w:p w14:paraId="7386B9C8" w14:textId="77777777" w:rsidR="00D779A4" w:rsidRPr="00015328" w:rsidRDefault="00D779A4" w:rsidP="00D779A4">
      <w:pPr>
        <w:pStyle w:val="Titre3"/>
        <w:spacing w:before="120" w:after="120"/>
        <w:jc w:val="center"/>
        <w:rPr>
          <w:rFonts w:ascii="Bodoni MT" w:hAnsi="Bodoni MT"/>
          <w:iCs/>
          <w:color w:val="002060"/>
          <w:sz w:val="40"/>
          <w:u w:val="words"/>
          <w:rtl/>
        </w:rPr>
      </w:pPr>
      <w:r w:rsidRPr="00015328">
        <w:rPr>
          <w:rFonts w:ascii="Bodoni MT" w:hAnsi="Bodoni MT"/>
          <w:iCs/>
          <w:color w:val="002060"/>
          <w:sz w:val="40"/>
          <w:u w:val="words"/>
        </w:rPr>
        <w:t>Avis d’appel d’offres ouvert</w:t>
      </w:r>
      <w:r w:rsidRPr="00015328">
        <w:rPr>
          <w:rFonts w:ascii="Bodoni MT" w:hAnsi="Bodoni MT" w:hint="cs"/>
          <w:iCs/>
          <w:color w:val="002060"/>
          <w:sz w:val="40"/>
          <w:u w:val="words"/>
          <w:rtl/>
        </w:rPr>
        <w:t xml:space="preserve"> </w:t>
      </w:r>
    </w:p>
    <w:p w14:paraId="12921E94" w14:textId="05AB8E6F" w:rsidR="00D779A4" w:rsidRPr="00015328" w:rsidRDefault="00CD186C" w:rsidP="00D779A4">
      <w:pPr>
        <w:pStyle w:val="Titre3"/>
        <w:spacing w:before="120" w:after="120"/>
        <w:jc w:val="center"/>
        <w:rPr>
          <w:rFonts w:ascii="Bodoni MT" w:hAnsi="Bodoni MT"/>
          <w:iCs/>
          <w:color w:val="FF0000"/>
          <w:sz w:val="40"/>
          <w:u w:val="words"/>
        </w:rPr>
      </w:pPr>
      <w:r>
        <w:rPr>
          <w:rFonts w:ascii="Bodoni MT" w:hAnsi="Bodoni MT"/>
          <w:iCs/>
          <w:color w:val="FF0000"/>
          <w:sz w:val="40"/>
          <w:u w:val="words"/>
        </w:rPr>
        <w:t>International</w:t>
      </w:r>
      <w:r w:rsidR="00D779A4" w:rsidRPr="00015328">
        <w:rPr>
          <w:rFonts w:ascii="Bodoni MT" w:hAnsi="Bodoni MT"/>
          <w:iCs/>
          <w:color w:val="FF0000"/>
          <w:sz w:val="40"/>
          <w:u w:val="words"/>
        </w:rPr>
        <w:t xml:space="preserve"> </w:t>
      </w:r>
      <w:r w:rsidR="00D779A4" w:rsidRPr="00015328">
        <w:rPr>
          <w:rFonts w:ascii="Bodoni MT" w:hAnsi="Bodoni MT"/>
          <w:iCs/>
          <w:color w:val="002060"/>
          <w:sz w:val="40"/>
          <w:u w:val="words"/>
        </w:rPr>
        <w:t xml:space="preserve">n° : </w:t>
      </w:r>
      <w:r w:rsidR="00056631">
        <w:rPr>
          <w:rFonts w:ascii="Bodoni MT" w:hAnsi="Bodoni MT"/>
          <w:iCs/>
          <w:color w:val="FF0000"/>
          <w:sz w:val="40"/>
          <w:u w:val="words"/>
        </w:rPr>
        <w:t>06</w:t>
      </w:r>
      <w:r w:rsidR="00D779A4" w:rsidRPr="00015328">
        <w:rPr>
          <w:rFonts w:ascii="Bodoni MT" w:hAnsi="Bodoni MT"/>
          <w:iCs/>
          <w:color w:val="FF0000"/>
          <w:sz w:val="40"/>
          <w:u w:val="words"/>
        </w:rPr>
        <w:t>/2024</w:t>
      </w:r>
    </w:p>
    <w:p w14:paraId="0AABBD0E" w14:textId="77777777" w:rsidR="00D779A4" w:rsidRPr="00D370A0" w:rsidRDefault="00D779A4" w:rsidP="00D779A4">
      <w:pPr>
        <w:rPr>
          <w:lang w:eastAsia="fr-FR"/>
        </w:rPr>
      </w:pPr>
    </w:p>
    <w:p w14:paraId="0349CF20" w14:textId="53B48618" w:rsidR="00CD186C" w:rsidRPr="00722F37" w:rsidRDefault="00D779A4" w:rsidP="00FC1783">
      <w:pPr>
        <w:pStyle w:val="Corpsdetexte"/>
        <w:widowControl/>
        <w:autoSpaceDE/>
        <w:autoSpaceDN/>
        <w:spacing w:after="120" w:line="360" w:lineRule="auto"/>
        <w:ind w:firstLine="993"/>
        <w:jc w:val="both"/>
      </w:pPr>
      <w:r w:rsidRPr="0016286E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 xml:space="preserve">Le </w:t>
      </w:r>
      <w:r w:rsidR="00461F25"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t>23/04/2024</w:t>
      </w:r>
      <w:r w:rsidRPr="001B4C0F"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t xml:space="preserve"> à </w:t>
      </w:r>
      <w:r w:rsidR="00461F25"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t>10</w:t>
      </w:r>
      <w:r w:rsidRPr="001B4C0F"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t xml:space="preserve"> </w:t>
      </w:r>
      <w:r w:rsidRPr="0016286E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 xml:space="preserve">heures, il sera procédé à la salle de réunion au siège de la Commune de Taroudannt à </w:t>
      </w:r>
      <w:r w:rsidRPr="00EA75E5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>l’ouverture</w:t>
      </w:r>
      <w:r w:rsidRPr="00557A5E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 xml:space="preserve"> des plis relatifs à l’appel d’offres ouvert </w:t>
      </w:r>
      <w:r w:rsidR="00CD186C" w:rsidRPr="00CD186C"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t>inter</w:t>
      </w:r>
      <w:r w:rsidRPr="00CD186C"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t xml:space="preserve">national </w:t>
      </w:r>
      <w:r w:rsidRPr="00557A5E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 xml:space="preserve">sur offres de </w:t>
      </w:r>
      <w:bookmarkStart w:id="0" w:name="_Hlk156910058"/>
      <w:r w:rsidRPr="00557A5E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 xml:space="preserve">prix n° </w:t>
      </w:r>
      <w:r w:rsidR="00056631"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t>06</w:t>
      </w:r>
      <w:r w:rsidRPr="00557A5E"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t>/2024</w:t>
      </w:r>
      <w:r w:rsidRPr="00557A5E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 xml:space="preserve"> du</w:t>
      </w:r>
      <w:r w:rsidRPr="00ED4BBE">
        <w:rPr>
          <w:rFonts w:ascii="Garamond" w:hAnsi="Garamond"/>
          <w:iCs/>
          <w:w w:val="90"/>
          <w:sz w:val="30"/>
          <w:szCs w:val="30"/>
        </w:rPr>
        <w:t xml:space="preserve"> </w:t>
      </w:r>
      <w:bookmarkEnd w:id="0"/>
      <w:r w:rsidR="00DE126E"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t>23/04/2024</w:t>
      </w:r>
      <w:r w:rsidRPr="00ED4BBE">
        <w:rPr>
          <w:rFonts w:ascii="Garamond" w:hAnsi="Garamond"/>
          <w:iCs/>
          <w:color w:val="FF0000"/>
          <w:w w:val="90"/>
          <w:sz w:val="30"/>
          <w:szCs w:val="30"/>
        </w:rPr>
        <w:t xml:space="preserve"> </w:t>
      </w:r>
      <w:r w:rsidRPr="00D3654B">
        <w:rPr>
          <w:rFonts w:ascii="Garamond" w:hAnsi="Garamond"/>
          <w:iCs/>
          <w:w w:val="90"/>
          <w:sz w:val="30"/>
          <w:szCs w:val="30"/>
        </w:rPr>
        <w:t>pour </w:t>
      </w:r>
      <w:r w:rsidRPr="0016286E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 xml:space="preserve">: </w:t>
      </w:r>
      <w:bookmarkStart w:id="1" w:name="_Hlk126914411"/>
      <w:r w:rsidR="00CD186C" w:rsidRPr="008162B1">
        <w:rPr>
          <w:rFonts w:ascii="Garamond" w:hAnsi="Garamond"/>
          <w:b/>
          <w:bCs/>
          <w:iCs/>
          <w:color w:val="FF0000"/>
          <w:w w:val="90"/>
          <w:sz w:val="28"/>
          <w:szCs w:val="28"/>
        </w:rPr>
        <w:t>A</w:t>
      </w:r>
      <w:bookmarkEnd w:id="1"/>
      <w:r w:rsidR="00CD186C" w:rsidRPr="005870D8">
        <w:rPr>
          <w:rFonts w:ascii="Garamond" w:hAnsi="Garamond"/>
          <w:b/>
          <w:bCs/>
          <w:iCs/>
          <w:color w:val="FF0000"/>
          <w:w w:val="90"/>
          <w:sz w:val="28"/>
          <w:szCs w:val="28"/>
        </w:rPr>
        <w:t xml:space="preserve">chat de </w:t>
      </w:r>
      <w:r w:rsidR="00CD186C">
        <w:rPr>
          <w:rFonts w:ascii="Garamond" w:hAnsi="Garamond"/>
          <w:b/>
          <w:bCs/>
          <w:iCs/>
          <w:color w:val="FF0000"/>
          <w:w w:val="90"/>
          <w:sz w:val="28"/>
          <w:szCs w:val="28"/>
        </w:rPr>
        <w:t>fourniture électrique pour l’</w:t>
      </w:r>
      <w:r w:rsidR="00CD186C" w:rsidRPr="005870D8">
        <w:rPr>
          <w:rFonts w:ascii="Garamond" w:hAnsi="Garamond"/>
          <w:b/>
          <w:bCs/>
          <w:iCs/>
          <w:color w:val="FF0000"/>
          <w:w w:val="90"/>
          <w:sz w:val="28"/>
          <w:szCs w:val="28"/>
        </w:rPr>
        <w:t>entretien</w:t>
      </w:r>
      <w:r w:rsidR="00CD186C">
        <w:rPr>
          <w:rFonts w:ascii="Garamond" w:hAnsi="Garamond"/>
          <w:b/>
          <w:bCs/>
          <w:iCs/>
          <w:color w:val="FF0000"/>
          <w:w w:val="90"/>
          <w:sz w:val="28"/>
          <w:szCs w:val="28"/>
        </w:rPr>
        <w:t xml:space="preserve"> courant de réseau</w:t>
      </w:r>
      <w:r w:rsidR="00CD186C" w:rsidRPr="005870D8">
        <w:rPr>
          <w:rFonts w:ascii="Garamond" w:hAnsi="Garamond"/>
          <w:b/>
          <w:bCs/>
          <w:iCs/>
          <w:color w:val="FF0000"/>
          <w:w w:val="90"/>
          <w:sz w:val="28"/>
          <w:szCs w:val="28"/>
        </w:rPr>
        <w:t xml:space="preserve"> d'éclairage public.</w:t>
      </w:r>
    </w:p>
    <w:p w14:paraId="50A6816C" w14:textId="46CCF381" w:rsidR="00D779A4" w:rsidRDefault="00D779A4" w:rsidP="00FC1783">
      <w:pPr>
        <w:tabs>
          <w:tab w:val="left" w:pos="993"/>
        </w:tabs>
        <w:spacing w:after="120" w:line="360" w:lineRule="auto"/>
        <w:ind w:left="60" w:right="60" w:firstLine="791"/>
        <w:jc w:val="both"/>
      </w:pPr>
      <w:r w:rsidRPr="00D21067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Le dossier d'appel d'offres doit être téléchargé à partir du portail des marchés publics accessible à l’adresse : </w:t>
      </w:r>
      <w:hyperlink r:id="rId6" w:history="1">
        <w:r w:rsidRPr="009B23FB">
          <w:rPr>
            <w:rStyle w:val="Lienhypertexte"/>
            <w:rFonts w:ascii="Garamond" w:eastAsia="Times New Roman" w:hAnsi="Garamond" w:cs="Times New Roman"/>
            <w:b/>
            <w:bCs/>
            <w:iCs/>
            <w:w w:val="90"/>
            <w:sz w:val="28"/>
            <w:szCs w:val="28"/>
            <w:lang w:eastAsia="fr-FR"/>
          </w:rPr>
          <w:t>www.marchespublics.gov.ma</w:t>
        </w:r>
      </w:hyperlink>
      <w:r>
        <w:t>.</w:t>
      </w:r>
    </w:p>
    <w:p w14:paraId="1EBFF450" w14:textId="0AA94EDB" w:rsidR="00D779A4" w:rsidRPr="0016286E" w:rsidRDefault="00D779A4" w:rsidP="00FC1783">
      <w:pPr>
        <w:tabs>
          <w:tab w:val="left" w:pos="993"/>
        </w:tabs>
        <w:spacing w:after="120" w:line="360" w:lineRule="auto"/>
        <w:ind w:left="60" w:right="60" w:firstLine="791"/>
        <w:jc w:val="both"/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</w:pPr>
      <w:r w:rsidRPr="0016286E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>L’estimation des coûts des prestations établie par le maître d’ouvrage est fixée à la somme de </w:t>
      </w:r>
      <w:r w:rsidRPr="00F369F8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: </w:t>
      </w:r>
      <w:r w:rsidRPr="00F369F8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un million </w:t>
      </w:r>
      <w:r w:rsidR="00D33429" w:rsidRPr="00F369F8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quatre</w:t>
      </w:r>
      <w:r w:rsidR="00D33429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-vingt</w:t>
      </w:r>
      <w:r w:rsidR="00FA6975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</w:t>
      </w:r>
      <w:r w:rsidRPr="00F369F8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mille </w:t>
      </w:r>
      <w:r w:rsidR="00FA6975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trois</w:t>
      </w:r>
      <w:r w:rsidRPr="00F369F8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cent (</w:t>
      </w:r>
      <w:r w:rsidR="00FA6975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1 080 300.00</w:t>
      </w:r>
      <w:r w:rsidRPr="00F369F8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) en dirhams.</w:t>
      </w:r>
    </w:p>
    <w:p w14:paraId="53F8187F" w14:textId="02D4CB60" w:rsidR="00D779A4" w:rsidRPr="0016286E" w:rsidRDefault="00D779A4" w:rsidP="00FC1783">
      <w:pPr>
        <w:spacing w:after="0" w:line="360" w:lineRule="auto"/>
        <w:ind w:firstLine="851"/>
        <w:jc w:val="both"/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</w:pPr>
      <w:r w:rsidRPr="0016286E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Le cautionnement provisoire est fixé à la somme </w:t>
      </w:r>
      <w:proofErr w:type="gramStart"/>
      <w:r w:rsidRPr="0016286E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>de</w:t>
      </w:r>
      <w:r w:rsidRPr="00044EB2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>:</w:t>
      </w:r>
      <w:proofErr w:type="gramEnd"/>
      <w:r w:rsidRPr="00044EB2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 </w:t>
      </w:r>
      <w:r w:rsidR="0061063A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dix-huit</w:t>
      </w:r>
      <w:r w:rsidRPr="00044EB2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mille (</w:t>
      </w:r>
      <w:r w:rsidR="00D33429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18</w:t>
      </w:r>
      <w:r w:rsidRPr="00044EB2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 000.00) en dirhams.</w:t>
      </w:r>
    </w:p>
    <w:p w14:paraId="31C990D2" w14:textId="388AD13B" w:rsidR="00D779A4" w:rsidRPr="00FC1783" w:rsidRDefault="00D779A4" w:rsidP="00FC1783">
      <w:pPr>
        <w:pStyle w:val="Corpsdetexte"/>
        <w:spacing w:before="1" w:line="360" w:lineRule="auto"/>
        <w:ind w:right="-24" w:firstLine="851"/>
        <w:jc w:val="both"/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</w:pPr>
      <w:r w:rsidRPr="00D11886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>Le contenu, la présentation ainsi que le dépôt des dossiers des concurrents doivent être conformes aux dispositions des articles 30 à 34 du décret relatif aux marchés publics.</w:t>
      </w:r>
    </w:p>
    <w:p w14:paraId="61D0415A" w14:textId="4089967C" w:rsidR="00D779A4" w:rsidRPr="00A63040" w:rsidRDefault="00D779A4" w:rsidP="00FC1783">
      <w:pPr>
        <w:pStyle w:val="Corpsdetexte"/>
        <w:spacing w:before="90" w:line="360" w:lineRule="auto"/>
        <w:ind w:right="-24" w:firstLine="851"/>
        <w:jc w:val="both"/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</w:pPr>
      <w:r w:rsidRPr="00A63040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 xml:space="preserve">Les concurrents doivent déposer leurs dossiers par voie électronique dans le portail des marchés publics accessible à l'adresse </w:t>
      </w:r>
      <w:hyperlink r:id="rId7" w:history="1">
        <w:r w:rsidRPr="009B23FB">
          <w:rPr>
            <w:rStyle w:val="Lienhypertexte"/>
            <w:rFonts w:ascii="Garamond" w:hAnsi="Garamond"/>
            <w:b/>
            <w:bCs/>
            <w:iCs/>
            <w:w w:val="90"/>
            <w:sz w:val="28"/>
            <w:szCs w:val="28"/>
            <w:lang w:eastAsia="fr-FR"/>
          </w:rPr>
          <w:t>www.marchespublics.gov.ma</w:t>
        </w:r>
      </w:hyperlink>
      <w:r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>.</w:t>
      </w:r>
    </w:p>
    <w:p w14:paraId="0D680BF7" w14:textId="77777777" w:rsidR="00D779A4" w:rsidRDefault="00D779A4" w:rsidP="00FC1783">
      <w:pPr>
        <w:pStyle w:val="Corpsdetexte"/>
        <w:tabs>
          <w:tab w:val="left" w:leader="dot" w:pos="8639"/>
        </w:tabs>
        <w:spacing w:line="360" w:lineRule="auto"/>
        <w:ind w:firstLine="567"/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</w:pPr>
      <w:r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 xml:space="preserve">    </w:t>
      </w:r>
      <w:r w:rsidRPr="00EA4FA7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>Les pièces justificatives à fournir sont celles prévues par l'article n°</w:t>
      </w:r>
      <w:r>
        <w:rPr>
          <w:rFonts w:ascii="Garamond" w:hAnsi="Garamond" w:hint="cs"/>
          <w:b/>
          <w:bCs/>
          <w:iCs/>
          <w:color w:val="002060"/>
          <w:w w:val="90"/>
          <w:sz w:val="28"/>
          <w:szCs w:val="28"/>
          <w:rtl/>
          <w:lang w:eastAsia="fr-FR"/>
        </w:rPr>
        <w:t xml:space="preserve"> </w:t>
      </w:r>
      <w:r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t xml:space="preserve">8 </w:t>
      </w:r>
      <w:r w:rsidRPr="00EA4FA7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>du règlement de</w:t>
      </w:r>
      <w:r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 xml:space="preserve"> </w:t>
      </w:r>
      <w:proofErr w:type="gramStart"/>
      <w:r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>c</w:t>
      </w:r>
      <w:r w:rsidRPr="00EA4FA7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>onsultation</w:t>
      </w:r>
      <w:proofErr w:type="gramEnd"/>
      <w:r w:rsidRPr="00EA4FA7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>.</w:t>
      </w:r>
    </w:p>
    <w:p w14:paraId="6B9FB647" w14:textId="77777777" w:rsidR="00D779A4" w:rsidRDefault="00D779A4" w:rsidP="00D779A4">
      <w:pPr>
        <w:pStyle w:val="Corpsdetexte"/>
        <w:tabs>
          <w:tab w:val="left" w:leader="dot" w:pos="8639"/>
        </w:tabs>
        <w:spacing w:line="276" w:lineRule="auto"/>
        <w:ind w:firstLine="567"/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</w:pPr>
    </w:p>
    <w:p w14:paraId="6920C0CB" w14:textId="77777777" w:rsidR="00D779A4" w:rsidRDefault="00D779A4" w:rsidP="00D779A4">
      <w:pPr>
        <w:spacing w:after="0" w:line="240" w:lineRule="auto"/>
        <w:ind w:right="83" w:firstLine="567"/>
        <w:jc w:val="both"/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</w:pPr>
      <w:r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   </w:t>
      </w:r>
    </w:p>
    <w:p w14:paraId="28912774" w14:textId="77777777" w:rsidR="00D779A4" w:rsidRPr="00056985" w:rsidRDefault="00D779A4" w:rsidP="00D779A4">
      <w:pPr>
        <w:spacing w:after="0" w:line="240" w:lineRule="auto"/>
        <w:ind w:right="83" w:firstLine="567"/>
        <w:jc w:val="both"/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</w:pPr>
    </w:p>
    <w:p w14:paraId="63A362B5" w14:textId="77777777" w:rsidR="00D779A4" w:rsidRPr="00EA4FA7" w:rsidRDefault="00D779A4" w:rsidP="00D779A4">
      <w:pPr>
        <w:pStyle w:val="Corpsdetexte"/>
        <w:tabs>
          <w:tab w:val="left" w:leader="dot" w:pos="8639"/>
        </w:tabs>
        <w:ind w:firstLine="567"/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</w:pPr>
    </w:p>
    <w:p w14:paraId="0E0EA43B" w14:textId="77777777" w:rsidR="00D779A4" w:rsidRDefault="00D779A4" w:rsidP="00D779A4">
      <w:pPr>
        <w:pStyle w:val="Corpsdetexte"/>
        <w:rPr>
          <w:b/>
          <w:sz w:val="20"/>
          <w:rtl/>
        </w:rPr>
      </w:pPr>
    </w:p>
    <w:p w14:paraId="1C0B1F54" w14:textId="77777777" w:rsidR="00D779A4" w:rsidRDefault="00D779A4" w:rsidP="00D779A4">
      <w:pPr>
        <w:pStyle w:val="Corpsdetexte"/>
        <w:rPr>
          <w:b/>
          <w:sz w:val="20"/>
          <w:rtl/>
        </w:rPr>
      </w:pPr>
    </w:p>
    <w:p w14:paraId="11100FDA" w14:textId="77777777" w:rsidR="00D779A4" w:rsidRDefault="00D779A4" w:rsidP="00D779A4">
      <w:pPr>
        <w:pStyle w:val="Corpsdetexte"/>
        <w:rPr>
          <w:b/>
          <w:sz w:val="20"/>
          <w:rtl/>
        </w:rPr>
      </w:pPr>
    </w:p>
    <w:p w14:paraId="29E27289" w14:textId="77777777" w:rsidR="00D779A4" w:rsidRDefault="00D779A4" w:rsidP="00D779A4">
      <w:pPr>
        <w:pStyle w:val="Corpsdetexte"/>
        <w:rPr>
          <w:b/>
          <w:sz w:val="20"/>
          <w:rtl/>
        </w:rPr>
      </w:pPr>
    </w:p>
    <w:p w14:paraId="06DCD129" w14:textId="77777777" w:rsidR="00D779A4" w:rsidRDefault="00D779A4" w:rsidP="00D779A4">
      <w:pPr>
        <w:pStyle w:val="Corpsdetexte"/>
        <w:rPr>
          <w:b/>
          <w:sz w:val="20"/>
          <w:rtl/>
        </w:rPr>
      </w:pPr>
    </w:p>
    <w:p w14:paraId="181203C5" w14:textId="77777777" w:rsidR="00D779A4" w:rsidRDefault="00D779A4" w:rsidP="00D779A4">
      <w:pPr>
        <w:pStyle w:val="Corpsdetexte"/>
        <w:rPr>
          <w:b/>
          <w:sz w:val="20"/>
          <w:rtl/>
        </w:rPr>
      </w:pPr>
    </w:p>
    <w:p w14:paraId="2E72B972" w14:textId="77777777" w:rsidR="00D779A4" w:rsidRDefault="00D779A4" w:rsidP="00D779A4">
      <w:pPr>
        <w:pStyle w:val="Corpsdetexte"/>
        <w:rPr>
          <w:b/>
          <w:sz w:val="20"/>
        </w:rPr>
      </w:pPr>
    </w:p>
    <w:p w14:paraId="2DFC365E" w14:textId="77777777" w:rsidR="00736022" w:rsidRDefault="00736022" w:rsidP="00D779A4">
      <w:pPr>
        <w:pStyle w:val="Corpsdetexte"/>
        <w:rPr>
          <w:b/>
          <w:sz w:val="20"/>
          <w:rtl/>
        </w:rPr>
      </w:pPr>
    </w:p>
    <w:p w14:paraId="60500896" w14:textId="6F4D33E0" w:rsidR="006E55C3" w:rsidRPr="0016286E" w:rsidRDefault="00187054" w:rsidP="006D4CD5">
      <w:pPr>
        <w:bidi/>
        <w:spacing w:after="0" w:line="360" w:lineRule="auto"/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</w:pPr>
      <w:r>
        <w:rPr>
          <w:rFonts w:ascii="Times New Roman" w:eastAsia="Times New Roman" w:hAnsi="Times New Roman" w:cs="Arabic Transparent"/>
          <w:b/>
          <w:bCs/>
          <w:i/>
          <w:iCs/>
          <w:noProof/>
          <w:color w:val="002060"/>
          <w:u w:val="word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CC03F8" wp14:editId="19222E1A">
                <wp:simplePos x="0" y="0"/>
                <wp:positionH relativeFrom="column">
                  <wp:posOffset>2553335</wp:posOffset>
                </wp:positionH>
                <wp:positionV relativeFrom="paragraph">
                  <wp:posOffset>30480</wp:posOffset>
                </wp:positionV>
                <wp:extent cx="1447800" cy="845820"/>
                <wp:effectExtent l="0" t="0" r="0" b="0"/>
                <wp:wrapNone/>
                <wp:docPr id="92977819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845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620E99" w14:textId="19F3AA62" w:rsidR="00187054" w:rsidRDefault="00187054">
                            <w:r w:rsidRPr="002C71B3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3DC34F7" wp14:editId="6F3442AD">
                                  <wp:extent cx="1181100" cy="777240"/>
                                  <wp:effectExtent l="0" t="0" r="0" b="3810"/>
                                  <wp:docPr id="587094195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777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CC03F8" id="Zone de texte 1" o:spid="_x0000_s1027" type="#_x0000_t202" style="position:absolute;left:0;text-align:left;margin-left:201.05pt;margin-top:2.4pt;width:114pt;height:66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" filled="f" stroked="f" strokeweight=".5pt">
                <v:textbox>
                  <w:txbxContent>
                    <w:p w14:paraId="6F620E99" w14:textId="19F3AA62" w:rsidR="00187054" w:rsidRDefault="00187054">
                      <w:r w:rsidRPr="002C71B3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3DC34F7" wp14:editId="6F3442AD">
                            <wp:extent cx="1181100" cy="777240"/>
                            <wp:effectExtent l="0" t="0" r="0" b="3810"/>
                            <wp:docPr id="587094195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777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E55C3"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</w:rPr>
        <w:t xml:space="preserve"> </w:t>
      </w:r>
      <w:r w:rsidR="006E55C3"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المملكة المغربية</w:t>
      </w:r>
    </w:p>
    <w:p w14:paraId="79664B63" w14:textId="77777777" w:rsidR="006E55C3" w:rsidRPr="0016286E" w:rsidRDefault="006E55C3" w:rsidP="006D4CD5">
      <w:pPr>
        <w:bidi/>
        <w:spacing w:after="0" w:line="360" w:lineRule="auto"/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</w:pP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وزارة ال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ــــ</w:t>
      </w: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داخ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ــ</w:t>
      </w: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ل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ـــ</w:t>
      </w: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ي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ـ</w:t>
      </w: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ة</w:t>
      </w:r>
    </w:p>
    <w:p w14:paraId="6467208E" w14:textId="77777777" w:rsidR="006E55C3" w:rsidRPr="0016286E" w:rsidRDefault="006E55C3" w:rsidP="006D4CD5">
      <w:pPr>
        <w:bidi/>
        <w:spacing w:after="0" w:line="360" w:lineRule="auto"/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</w:pP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 xml:space="preserve">إقليم 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تــــــ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  <w:lang w:bidi="ar-MA"/>
        </w:rPr>
        <w:t>ـ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ــــ</w:t>
      </w:r>
      <w:proofErr w:type="spellStart"/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ارودانت</w:t>
      </w:r>
      <w:proofErr w:type="spellEnd"/>
    </w:p>
    <w:p w14:paraId="6358D0B5" w14:textId="77777777" w:rsidR="006E55C3" w:rsidRPr="0016286E" w:rsidRDefault="006E55C3" w:rsidP="006D4CD5">
      <w:pPr>
        <w:bidi/>
        <w:spacing w:after="0" w:line="360" w:lineRule="auto"/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</w:pP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جماعة ت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ــــــــ</w:t>
      </w: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ارودانت</w:t>
      </w:r>
    </w:p>
    <w:p w14:paraId="614BA9E3" w14:textId="77777777" w:rsidR="006E55C3" w:rsidRPr="0016286E" w:rsidRDefault="006E55C3" w:rsidP="006E55C3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</w:pPr>
    </w:p>
    <w:p w14:paraId="2EC14627" w14:textId="0826417C" w:rsidR="006E55C3" w:rsidRDefault="006E55C3" w:rsidP="006E55C3">
      <w:pPr>
        <w:pStyle w:val="Titre2"/>
        <w:bidi/>
        <w:spacing w:before="120" w:after="0"/>
        <w:jc w:val="center"/>
        <w:rPr>
          <w:rFonts w:cs="Andalus"/>
          <w:color w:val="FF0000"/>
          <w:sz w:val="48"/>
          <w:szCs w:val="48"/>
          <w:u w:val="dash"/>
          <w:lang w:eastAsia="en-US"/>
        </w:rPr>
      </w:pPr>
      <w:r w:rsidRPr="00772623">
        <w:rPr>
          <w:rFonts w:cs="Andalus"/>
          <w:color w:val="002060"/>
          <w:sz w:val="48"/>
          <w:szCs w:val="48"/>
          <w:u w:val="dash"/>
          <w:rtl/>
          <w:lang w:eastAsia="en-US"/>
        </w:rPr>
        <w:t>إعلان عن طلب عروض مفتوح</w:t>
      </w:r>
      <w:r w:rsidR="00610682">
        <w:rPr>
          <w:rFonts w:cs="Andalus" w:hint="cs"/>
          <w:color w:val="002060"/>
          <w:sz w:val="48"/>
          <w:szCs w:val="48"/>
          <w:u w:val="dash"/>
          <w:rtl/>
          <w:lang w:eastAsia="en-US"/>
        </w:rPr>
        <w:t xml:space="preserve"> </w:t>
      </w:r>
      <w:r w:rsidR="00CD186C">
        <w:rPr>
          <w:rFonts w:cs="Andalus" w:hint="cs"/>
          <w:color w:val="FF0000"/>
          <w:sz w:val="48"/>
          <w:szCs w:val="48"/>
          <w:u w:val="dash"/>
          <w:rtl/>
          <w:lang w:eastAsia="en-US"/>
        </w:rPr>
        <w:t>دولي</w:t>
      </w:r>
      <w:r w:rsidRPr="00610682">
        <w:rPr>
          <w:rFonts w:cs="Andalus"/>
          <w:color w:val="FF0000"/>
          <w:sz w:val="48"/>
          <w:szCs w:val="48"/>
          <w:u w:val="dash"/>
          <w:rtl/>
          <w:lang w:eastAsia="en-US"/>
        </w:rPr>
        <w:t xml:space="preserve"> </w:t>
      </w:r>
      <w:r w:rsidRPr="00772623">
        <w:rPr>
          <w:rFonts w:cs="Andalus"/>
          <w:color w:val="002060"/>
          <w:sz w:val="48"/>
          <w:szCs w:val="48"/>
          <w:u w:val="dash"/>
          <w:rtl/>
          <w:lang w:eastAsia="en-US"/>
        </w:rPr>
        <w:t>رقم:</w:t>
      </w:r>
      <w:r w:rsidR="00056631">
        <w:rPr>
          <w:rFonts w:cs="Andalus"/>
          <w:color w:val="FF0000"/>
          <w:sz w:val="48"/>
          <w:szCs w:val="48"/>
          <w:u w:val="dash"/>
          <w:lang w:eastAsia="en-US"/>
        </w:rPr>
        <w:t>06</w:t>
      </w:r>
      <w:r w:rsidR="00610682">
        <w:rPr>
          <w:rFonts w:cs="Andalus" w:hint="cs"/>
          <w:color w:val="FF0000"/>
          <w:sz w:val="48"/>
          <w:szCs w:val="48"/>
          <w:u w:val="dash"/>
          <w:rtl/>
          <w:lang w:eastAsia="en-US"/>
        </w:rPr>
        <w:t>/2024</w:t>
      </w:r>
    </w:p>
    <w:p w14:paraId="33609022" w14:textId="77777777" w:rsidR="005F3637" w:rsidRPr="005F3637" w:rsidRDefault="005F3637" w:rsidP="005F3637">
      <w:pPr>
        <w:bidi/>
        <w:rPr>
          <w:rtl/>
        </w:rPr>
      </w:pPr>
    </w:p>
    <w:p w14:paraId="03F1C4C6" w14:textId="32FCCDEA" w:rsidR="00D424EA" w:rsidRPr="006117BE" w:rsidRDefault="006E55C3" w:rsidP="0072624D">
      <w:pPr>
        <w:bidi/>
        <w:spacing w:after="240" w:line="360" w:lineRule="auto"/>
        <w:ind w:firstLine="543"/>
        <w:jc w:val="both"/>
        <w:rPr>
          <w:rFonts w:cs="Arabic Transparent"/>
          <w:b/>
          <w:bCs/>
          <w:i/>
          <w:iCs/>
          <w:color w:val="FF0000"/>
          <w:sz w:val="30"/>
          <w:szCs w:val="30"/>
        </w:rPr>
      </w:pPr>
      <w:r w:rsidRPr="006411FC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 xml:space="preserve">يوم </w:t>
      </w:r>
      <w:r w:rsidR="00F7151E">
        <w:rPr>
          <w:rFonts w:cs="Arabic Transparent"/>
          <w:b/>
          <w:bCs/>
          <w:i/>
          <w:iCs/>
          <w:color w:val="FF0000"/>
          <w:sz w:val="30"/>
          <w:szCs w:val="30"/>
        </w:rPr>
        <w:t>2024/04/23</w:t>
      </w:r>
      <w:r w:rsidRPr="006411FC">
        <w:rPr>
          <w:rFonts w:cs="Arabic Transparent"/>
          <w:b/>
          <w:bCs/>
          <w:i/>
          <w:iCs/>
          <w:color w:val="FF0000"/>
          <w:sz w:val="30"/>
          <w:szCs w:val="30"/>
          <w:rtl/>
        </w:rPr>
        <w:t xml:space="preserve"> على الساعة </w:t>
      </w:r>
      <w:r w:rsidR="00F7151E">
        <w:rPr>
          <w:rFonts w:cs="Arabic Transparent"/>
          <w:b/>
          <w:bCs/>
          <w:i/>
          <w:iCs/>
          <w:color w:val="FF0000"/>
          <w:sz w:val="30"/>
          <w:szCs w:val="30"/>
        </w:rPr>
        <w:t>10</w:t>
      </w:r>
      <w:r w:rsidR="00F7151E">
        <w:rPr>
          <w:rFonts w:cs="Arabic Transparent" w:hint="cs"/>
          <w:b/>
          <w:bCs/>
          <w:i/>
          <w:iCs/>
          <w:color w:val="FF0000"/>
          <w:sz w:val="30"/>
          <w:szCs w:val="30"/>
          <w:rtl/>
          <w:lang w:bidi="ar-MA"/>
        </w:rPr>
        <w:t xml:space="preserve"> صباحا</w:t>
      </w:r>
      <w:r w:rsidRPr="006411FC">
        <w:rPr>
          <w:rFonts w:cs="Arabic Transparent" w:hint="cs"/>
          <w:i/>
          <w:iCs/>
          <w:color w:val="FF0000"/>
          <w:sz w:val="30"/>
          <w:szCs w:val="30"/>
          <w:rtl/>
        </w:rPr>
        <w:t xml:space="preserve"> 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سيتم في </w:t>
      </w:r>
      <w:r w:rsidRPr="006813EC">
        <w:rPr>
          <w:rFonts w:cs="Arabic Transparent" w:hint="cs"/>
          <w:i/>
          <w:iCs/>
          <w:color w:val="002060"/>
          <w:sz w:val="30"/>
          <w:szCs w:val="30"/>
          <w:rtl/>
        </w:rPr>
        <w:t xml:space="preserve">قاعة 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الاجتماعات بمقر جماعة </w:t>
      </w:r>
      <w:r w:rsidR="0045795A" w:rsidRPr="006813EC">
        <w:rPr>
          <w:rFonts w:cs="Arabic Transparent" w:hint="cs"/>
          <w:i/>
          <w:iCs/>
          <w:color w:val="002060"/>
          <w:sz w:val="30"/>
          <w:szCs w:val="30"/>
          <w:rtl/>
        </w:rPr>
        <w:t xml:space="preserve">تارودانت </w:t>
      </w:r>
      <w:r w:rsidR="0045795A" w:rsidRPr="002556C3">
        <w:rPr>
          <w:rFonts w:cs="Arabic Transparent" w:hint="cs"/>
          <w:i/>
          <w:iCs/>
          <w:sz w:val="28"/>
          <w:szCs w:val="28"/>
          <w:rtl/>
        </w:rPr>
        <w:t>فــتح</w:t>
      </w:r>
      <w:r w:rsidR="0072624D" w:rsidRPr="002556C3">
        <w:rPr>
          <w:rFonts w:cs="Arabic Transparent"/>
          <w:i/>
          <w:iCs/>
          <w:sz w:val="28"/>
          <w:szCs w:val="28"/>
          <w:rtl/>
        </w:rPr>
        <w:t xml:space="preserve"> </w:t>
      </w:r>
      <w:proofErr w:type="spellStart"/>
      <w:r w:rsidR="0072624D" w:rsidRPr="002556C3">
        <w:rPr>
          <w:rFonts w:cs="Arabic Transparent"/>
          <w:i/>
          <w:iCs/>
          <w:sz w:val="28"/>
          <w:szCs w:val="28"/>
          <w:rtl/>
        </w:rPr>
        <w:t>الأظرفة</w:t>
      </w:r>
      <w:proofErr w:type="spellEnd"/>
      <w:r w:rsidR="0072624D" w:rsidRPr="002556C3">
        <w:rPr>
          <w:rFonts w:cs="Arabic Transparent"/>
          <w:i/>
          <w:iCs/>
          <w:sz w:val="28"/>
          <w:szCs w:val="28"/>
          <w:rtl/>
        </w:rPr>
        <w:t xml:space="preserve"> المتعلقة بطلـب العروض </w:t>
      </w:r>
      <w:r w:rsidR="0072624D" w:rsidRPr="002556C3">
        <w:rPr>
          <w:rFonts w:cs="Arabic Transparent" w:hint="cs"/>
          <w:i/>
          <w:iCs/>
          <w:sz w:val="28"/>
          <w:szCs w:val="28"/>
          <w:rtl/>
        </w:rPr>
        <w:t xml:space="preserve">المفتوح </w:t>
      </w:r>
      <w:r w:rsidR="00CD186C">
        <w:rPr>
          <w:rFonts w:cs="Arabic Transparent" w:hint="cs"/>
          <w:i/>
          <w:iCs/>
          <w:color w:val="FF0000"/>
          <w:sz w:val="28"/>
          <w:szCs w:val="28"/>
          <w:rtl/>
        </w:rPr>
        <w:t>الدولي</w:t>
      </w:r>
      <w:r w:rsidR="0072624D" w:rsidRPr="00EB5794">
        <w:rPr>
          <w:rFonts w:cs="Arabic Transparent" w:hint="cs"/>
          <w:i/>
          <w:iCs/>
          <w:color w:val="FF0000"/>
          <w:sz w:val="28"/>
          <w:szCs w:val="28"/>
          <w:rtl/>
        </w:rPr>
        <w:t xml:space="preserve"> </w:t>
      </w:r>
      <w:r w:rsidR="0072624D" w:rsidRPr="002556C3">
        <w:rPr>
          <w:rFonts w:cs="Arabic Transparent"/>
          <w:i/>
          <w:iCs/>
          <w:sz w:val="28"/>
          <w:szCs w:val="28"/>
          <w:rtl/>
        </w:rPr>
        <w:t xml:space="preserve">بعروض </w:t>
      </w:r>
      <w:r w:rsidR="0072624D" w:rsidRPr="0045795A">
        <w:rPr>
          <w:rFonts w:cs="Arabic Transparent"/>
          <w:i/>
          <w:iCs/>
          <w:sz w:val="28"/>
          <w:szCs w:val="28"/>
          <w:rtl/>
        </w:rPr>
        <w:t>أثمــان</w:t>
      </w:r>
      <w:r w:rsidR="0072624D" w:rsidRPr="0045795A">
        <w:rPr>
          <w:rFonts w:cs="Arabic Transparent" w:hint="cs"/>
          <w:i/>
          <w:iCs/>
          <w:sz w:val="28"/>
          <w:szCs w:val="28"/>
          <w:rtl/>
        </w:rPr>
        <w:t xml:space="preserve"> </w:t>
      </w:r>
      <w:bookmarkStart w:id="2" w:name="_Hlk156909998"/>
      <w:r w:rsidR="0072624D" w:rsidRPr="0045795A">
        <w:rPr>
          <w:rFonts w:cs="Arabic Transparent" w:hint="cs"/>
          <w:i/>
          <w:iCs/>
          <w:sz w:val="28"/>
          <w:szCs w:val="28"/>
          <w:rtl/>
        </w:rPr>
        <w:t>رق</w:t>
      </w:r>
      <w:r w:rsidR="0072624D" w:rsidRPr="0045795A">
        <w:rPr>
          <w:rFonts w:cs="Arabic Transparent" w:hint="cs"/>
          <w:i/>
          <w:iCs/>
          <w:sz w:val="28"/>
          <w:szCs w:val="28"/>
          <w:rtl/>
          <w:lang w:bidi="ar-MA"/>
        </w:rPr>
        <w:t xml:space="preserve">م </w:t>
      </w:r>
      <w:r w:rsidR="00056631">
        <w:rPr>
          <w:rFonts w:cs="Arabic Transparent"/>
          <w:b/>
          <w:bCs/>
          <w:i/>
          <w:iCs/>
          <w:color w:val="FF0000"/>
          <w:sz w:val="30"/>
          <w:szCs w:val="30"/>
        </w:rPr>
        <w:t>06</w:t>
      </w:r>
      <w:r w:rsidR="00FB6EF8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>/</w:t>
      </w:r>
      <w:r w:rsidR="00D71A54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>2024</w:t>
      </w:r>
      <w:r w:rsidR="00D71A54" w:rsidRPr="0045795A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 xml:space="preserve"> </w:t>
      </w:r>
      <w:r w:rsidR="00D71A54" w:rsidRPr="0045795A">
        <w:rPr>
          <w:rFonts w:cs="Arabic Transparent"/>
          <w:b/>
          <w:bCs/>
          <w:i/>
          <w:iCs/>
          <w:color w:val="FF0000"/>
          <w:sz w:val="30"/>
          <w:szCs w:val="30"/>
          <w:rtl/>
        </w:rPr>
        <w:t>بتاريخ</w:t>
      </w:r>
      <w:r w:rsidR="0072624D" w:rsidRPr="0045795A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 xml:space="preserve"> </w:t>
      </w:r>
      <w:bookmarkEnd w:id="2"/>
      <w:r w:rsidR="00E374DC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 xml:space="preserve">23/04/2024 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>لأج</w:t>
      </w:r>
      <w:r w:rsidRPr="00C95588">
        <w:rPr>
          <w:rFonts w:cs="Arabic Transparent"/>
          <w:i/>
          <w:iCs/>
          <w:color w:val="002060"/>
          <w:sz w:val="30"/>
          <w:szCs w:val="30"/>
          <w:rtl/>
        </w:rPr>
        <w:t>ل</w:t>
      </w:r>
      <w:r w:rsidR="003625AC" w:rsidRPr="00C95588">
        <w:rPr>
          <w:rFonts w:asciiTheme="majorBidi" w:hAnsiTheme="majorBidi" w:cstheme="majorBidi"/>
          <w:color w:val="C00000"/>
          <w:sz w:val="30"/>
          <w:szCs w:val="30"/>
          <w:rtl/>
          <w:lang w:bidi="ar-MA"/>
        </w:rPr>
        <w:t>:</w:t>
      </w:r>
      <w:r w:rsidR="00CD186C">
        <w:rPr>
          <w:rFonts w:asciiTheme="majorBidi" w:hAnsiTheme="majorBidi" w:cstheme="majorBidi" w:hint="cs"/>
          <w:color w:val="C00000"/>
          <w:sz w:val="30"/>
          <w:szCs w:val="30"/>
          <w:rtl/>
          <w:lang w:bidi="ar-MA"/>
        </w:rPr>
        <w:t xml:space="preserve"> </w:t>
      </w:r>
      <w:r w:rsidR="00CD186C" w:rsidRPr="00CD186C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 xml:space="preserve">شراء توريدات كهربائية للصيانة </w:t>
      </w:r>
      <w:r w:rsidR="00D71A54" w:rsidRPr="00CD186C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>الاعتيادية لشبكة</w:t>
      </w:r>
      <w:r w:rsidR="006D10C4" w:rsidRPr="005552A1">
        <w:rPr>
          <w:rFonts w:cs="Arabic Transparent"/>
          <w:b/>
          <w:bCs/>
          <w:i/>
          <w:iCs/>
          <w:color w:val="FF0000"/>
          <w:sz w:val="30"/>
          <w:szCs w:val="30"/>
          <w:rtl/>
        </w:rPr>
        <w:t xml:space="preserve"> الإنارة العمومية</w:t>
      </w:r>
      <w:r w:rsidR="006D10C4" w:rsidRPr="0069179F">
        <w:rPr>
          <w:rFonts w:cs="Arabic Transparent"/>
          <w:b/>
          <w:bCs/>
          <w:i/>
          <w:iCs/>
          <w:color w:val="000000" w:themeColor="text1"/>
          <w:sz w:val="30"/>
          <w:szCs w:val="30"/>
          <w:rtl/>
        </w:rPr>
        <w:t>.</w:t>
      </w:r>
    </w:p>
    <w:p w14:paraId="2E46A483" w14:textId="28FCEEDE" w:rsidR="00731FDE" w:rsidRPr="006813EC" w:rsidRDefault="00974389" w:rsidP="00D424EA">
      <w:pPr>
        <w:bidi/>
        <w:spacing w:after="240" w:line="360" w:lineRule="auto"/>
        <w:ind w:left="141" w:right="142" w:firstLine="453"/>
        <w:jc w:val="both"/>
        <w:rPr>
          <w:rFonts w:cs="Arabic Transparent"/>
          <w:i/>
          <w:iCs/>
          <w:color w:val="002060"/>
          <w:sz w:val="30"/>
          <w:szCs w:val="30"/>
          <w:rtl/>
        </w:rPr>
      </w:pPr>
      <w:r>
        <w:rPr>
          <w:rFonts w:cs="Arabic Transparent" w:hint="cs"/>
          <w:i/>
          <w:iCs/>
          <w:color w:val="002060"/>
          <w:sz w:val="30"/>
          <w:szCs w:val="30"/>
          <w:rtl/>
        </w:rPr>
        <w:t>ي</w:t>
      </w:r>
      <w:r w:rsidR="00530FD1">
        <w:rPr>
          <w:rFonts w:cs="Arabic Transparent" w:hint="cs"/>
          <w:i/>
          <w:iCs/>
          <w:color w:val="002060"/>
          <w:sz w:val="30"/>
          <w:szCs w:val="30"/>
          <w:rtl/>
        </w:rPr>
        <w:t>ح</w:t>
      </w:r>
      <w:r>
        <w:rPr>
          <w:rFonts w:cs="Arabic Transparent" w:hint="cs"/>
          <w:i/>
          <w:iCs/>
          <w:color w:val="002060"/>
          <w:sz w:val="30"/>
          <w:szCs w:val="30"/>
          <w:rtl/>
        </w:rPr>
        <w:t>م</w:t>
      </w:r>
      <w:r w:rsidR="00530FD1">
        <w:rPr>
          <w:rFonts w:cs="Arabic Transparent" w:hint="cs"/>
          <w:i/>
          <w:iCs/>
          <w:color w:val="002060"/>
          <w:sz w:val="30"/>
          <w:szCs w:val="30"/>
          <w:rtl/>
        </w:rPr>
        <w:t>ل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 ملف طلب العروض من </w:t>
      </w:r>
      <w:r w:rsidR="00062DB5">
        <w:rPr>
          <w:rFonts w:cs="Arabic Transparent" w:hint="cs"/>
          <w:i/>
          <w:iCs/>
          <w:color w:val="002060"/>
          <w:sz w:val="30"/>
          <w:szCs w:val="30"/>
          <w:rtl/>
        </w:rPr>
        <w:t>إ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>لكتروني</w:t>
      </w:r>
      <w:r w:rsidR="00062DB5">
        <w:rPr>
          <w:rFonts w:cs="Arabic Transparent" w:hint="cs"/>
          <w:i/>
          <w:iCs/>
          <w:color w:val="002060"/>
          <w:sz w:val="30"/>
          <w:szCs w:val="30"/>
          <w:rtl/>
        </w:rPr>
        <w:t xml:space="preserve"> من بوابة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 </w:t>
      </w:r>
      <w:r w:rsidR="00062DB5">
        <w:rPr>
          <w:rFonts w:cs="Arabic Transparent" w:hint="cs"/>
          <w:i/>
          <w:iCs/>
          <w:color w:val="002060"/>
          <w:sz w:val="30"/>
          <w:szCs w:val="30"/>
          <w:rtl/>
        </w:rPr>
        <w:t>ا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لصفقات العمومية </w:t>
      </w:r>
      <w:hyperlink r:id="rId8" w:history="1">
        <w:r w:rsidR="00731FDE" w:rsidRPr="00E20331">
          <w:rPr>
            <w:rStyle w:val="Lienhypertexte"/>
            <w:rFonts w:cs="Arabic Transparent"/>
            <w:i/>
            <w:iCs/>
            <w:sz w:val="28"/>
            <w:szCs w:val="28"/>
          </w:rPr>
          <w:t>www.marchespublics.gov.ma</w:t>
        </w:r>
      </w:hyperlink>
    </w:p>
    <w:p w14:paraId="5B2663D4" w14:textId="7C5D4011" w:rsidR="006E55C3" w:rsidRPr="008415C1" w:rsidRDefault="00062DB5" w:rsidP="008415C1">
      <w:pPr>
        <w:bidi/>
        <w:spacing w:after="240" w:line="360" w:lineRule="auto"/>
        <w:ind w:firstLine="543"/>
        <w:jc w:val="both"/>
        <w:rPr>
          <w:rFonts w:cs="Arabic Transparent"/>
          <w:i/>
          <w:iCs/>
          <w:color w:val="FF0000"/>
          <w:sz w:val="30"/>
          <w:szCs w:val="30"/>
          <w:lang w:bidi="ar-MA"/>
        </w:rPr>
      </w:pPr>
      <w:r>
        <w:rPr>
          <w:rFonts w:cs="Arabic Transparent" w:hint="cs"/>
          <w:i/>
          <w:iCs/>
          <w:color w:val="002060"/>
          <w:sz w:val="30"/>
          <w:szCs w:val="30"/>
          <w:rtl/>
        </w:rPr>
        <w:t xml:space="preserve">يحدد المبلغ التقديري 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لكلفة </w:t>
      </w:r>
      <w:r w:rsidR="00845ADF">
        <w:rPr>
          <w:rFonts w:cs="Arabic Transparent" w:hint="cs"/>
          <w:i/>
          <w:iCs/>
          <w:color w:val="002060"/>
          <w:sz w:val="30"/>
          <w:szCs w:val="30"/>
          <w:rtl/>
        </w:rPr>
        <w:t xml:space="preserve">الاعمال المعد 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من طرف صاحب المشروع </w:t>
      </w:r>
      <w:r w:rsidR="006E55C3" w:rsidRPr="008A2E27">
        <w:rPr>
          <w:rFonts w:cs="Arabic Transparent"/>
          <w:i/>
          <w:iCs/>
          <w:color w:val="002060"/>
          <w:sz w:val="30"/>
          <w:szCs w:val="30"/>
          <w:rtl/>
        </w:rPr>
        <w:t xml:space="preserve">في </w:t>
      </w:r>
      <w:r w:rsidR="006E55C3" w:rsidRPr="00752155">
        <w:rPr>
          <w:rFonts w:cs="Arabic Transparent"/>
          <w:i/>
          <w:iCs/>
          <w:color w:val="1F3864" w:themeColor="accent5" w:themeShade="80"/>
          <w:sz w:val="30"/>
          <w:szCs w:val="30"/>
          <w:rtl/>
        </w:rPr>
        <w:t>مبلغ</w:t>
      </w:r>
      <w:r w:rsidR="00A01322" w:rsidRPr="00752155">
        <w:rPr>
          <w:rFonts w:cs="Arabic Transparent" w:hint="cs"/>
          <w:i/>
          <w:iCs/>
          <w:color w:val="FF0000"/>
          <w:sz w:val="30"/>
          <w:szCs w:val="30"/>
          <w:rtl/>
          <w:lang w:bidi="ar-MA"/>
        </w:rPr>
        <w:t xml:space="preserve"> مليو</w:t>
      </w:r>
      <w:r w:rsidR="0027364C">
        <w:rPr>
          <w:rFonts w:cs="Arabic Transparent" w:hint="cs"/>
          <w:i/>
          <w:iCs/>
          <w:color w:val="FF0000"/>
          <w:sz w:val="30"/>
          <w:szCs w:val="30"/>
          <w:rtl/>
          <w:lang w:bidi="ar-MA"/>
        </w:rPr>
        <w:t>ن وثمانون الفا وثلاثمائة</w:t>
      </w:r>
      <w:r w:rsidR="003625AC" w:rsidRPr="00752155">
        <w:rPr>
          <w:rFonts w:cs="Arabic Transparent"/>
          <w:i/>
          <w:iCs/>
          <w:color w:val="FF0000"/>
          <w:sz w:val="30"/>
          <w:szCs w:val="30"/>
        </w:rPr>
        <w:t xml:space="preserve"> </w:t>
      </w:r>
      <w:proofErr w:type="gramStart"/>
      <w:r w:rsidR="006E55C3" w:rsidRPr="00752155">
        <w:rPr>
          <w:rFonts w:cs="Arabic Transparent"/>
          <w:i/>
          <w:iCs/>
          <w:color w:val="FF0000"/>
          <w:sz w:val="30"/>
          <w:szCs w:val="30"/>
          <w:rtl/>
        </w:rPr>
        <w:t>(</w:t>
      </w:r>
      <w:r w:rsidR="006117BE" w:rsidRPr="00752155">
        <w:rPr>
          <w:rFonts w:cs="Arabic Transparent"/>
          <w:i/>
          <w:iCs/>
          <w:color w:val="FF0000"/>
          <w:sz w:val="30"/>
          <w:szCs w:val="30"/>
        </w:rPr>
        <w:t> </w:t>
      </w:r>
      <w:r w:rsidR="00FE70C6" w:rsidRPr="00752155">
        <w:rPr>
          <w:rFonts w:cs="Arabic Transparent"/>
          <w:i/>
          <w:iCs/>
          <w:color w:val="FF0000"/>
          <w:sz w:val="30"/>
          <w:szCs w:val="30"/>
        </w:rPr>
        <w:t>(</w:t>
      </w:r>
      <w:proofErr w:type="gramEnd"/>
      <w:r w:rsidR="0027364C">
        <w:rPr>
          <w:rFonts w:cs="Arabic Transparent"/>
          <w:i/>
          <w:iCs/>
          <w:color w:val="FF0000"/>
          <w:sz w:val="30"/>
          <w:szCs w:val="30"/>
        </w:rPr>
        <w:t>1 080 300.00</w:t>
      </w:r>
      <w:r w:rsidR="006E55C3" w:rsidRPr="00752155">
        <w:rPr>
          <w:rFonts w:cs="Arabic Transparent"/>
          <w:i/>
          <w:iCs/>
          <w:color w:val="FF0000"/>
          <w:sz w:val="30"/>
          <w:szCs w:val="30"/>
          <w:rtl/>
        </w:rPr>
        <w:t>درهم</w:t>
      </w:r>
      <w:r w:rsidR="00845ADF" w:rsidRPr="00752155">
        <w:rPr>
          <w:rFonts w:cs="Arabic Transparent" w:hint="cs"/>
          <w:i/>
          <w:iCs/>
          <w:color w:val="FF0000"/>
          <w:sz w:val="30"/>
          <w:szCs w:val="30"/>
          <w:rtl/>
        </w:rPr>
        <w:t>.</w:t>
      </w:r>
      <w:r w:rsidR="003625AC" w:rsidRPr="006813EC">
        <w:rPr>
          <w:rFonts w:asciiTheme="majorBidi" w:hAnsiTheme="majorBidi" w:cstheme="majorBidi"/>
          <w:color w:val="C00000"/>
          <w:sz w:val="30"/>
          <w:szCs w:val="30"/>
          <w:rtl/>
          <w:lang w:bidi="ar-MA"/>
        </w:rPr>
        <w:t xml:space="preserve"> </w:t>
      </w:r>
    </w:p>
    <w:p w14:paraId="708A46B9" w14:textId="1393B2A8" w:rsidR="00AC220E" w:rsidRPr="006813EC" w:rsidRDefault="00845ADF" w:rsidP="00D424EA">
      <w:pPr>
        <w:bidi/>
        <w:spacing w:after="240" w:line="360" w:lineRule="auto"/>
        <w:ind w:left="141" w:right="142" w:firstLine="453"/>
        <w:jc w:val="both"/>
        <w:rPr>
          <w:rFonts w:asciiTheme="majorBidi" w:hAnsiTheme="majorBidi" w:cstheme="majorBidi"/>
          <w:color w:val="C00000"/>
          <w:sz w:val="30"/>
          <w:szCs w:val="30"/>
          <w:lang w:bidi="ar-MA"/>
        </w:rPr>
      </w:pPr>
      <w:r>
        <w:rPr>
          <w:rFonts w:cs="Arabic Transparent" w:hint="cs"/>
          <w:i/>
          <w:iCs/>
          <w:color w:val="002060"/>
          <w:sz w:val="30"/>
          <w:szCs w:val="30"/>
          <w:rtl/>
        </w:rPr>
        <w:t>ي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حدد الضمان المؤقت في </w:t>
      </w:r>
      <w:r w:rsidR="006E55C3" w:rsidRPr="00752155">
        <w:rPr>
          <w:rFonts w:cs="Arabic Transparent"/>
          <w:i/>
          <w:iCs/>
          <w:color w:val="002060"/>
          <w:sz w:val="30"/>
          <w:szCs w:val="30"/>
          <w:rtl/>
        </w:rPr>
        <w:t xml:space="preserve">مبلغ: </w:t>
      </w:r>
      <w:r w:rsidR="0061063A">
        <w:rPr>
          <w:rFonts w:cs="Arabic Transparent" w:hint="cs"/>
          <w:i/>
          <w:iCs/>
          <w:color w:val="FF0000"/>
          <w:sz w:val="30"/>
          <w:szCs w:val="30"/>
          <w:rtl/>
        </w:rPr>
        <w:t>ثمانية عشرة</w:t>
      </w:r>
      <w:r w:rsidR="00752155">
        <w:rPr>
          <w:rFonts w:cs="Arabic Transparent" w:hint="cs"/>
          <w:i/>
          <w:iCs/>
          <w:color w:val="FF0000"/>
          <w:sz w:val="30"/>
          <w:szCs w:val="30"/>
          <w:rtl/>
        </w:rPr>
        <w:t xml:space="preserve"> ألف</w:t>
      </w:r>
      <w:r w:rsidR="003625AC" w:rsidRPr="00752155">
        <w:rPr>
          <w:rFonts w:cs="Arabic Transparent"/>
          <w:i/>
          <w:iCs/>
          <w:color w:val="FF0000"/>
          <w:sz w:val="30"/>
          <w:szCs w:val="30"/>
          <w:rtl/>
        </w:rPr>
        <w:t xml:space="preserve"> </w:t>
      </w:r>
      <w:proofErr w:type="gramStart"/>
      <w:r w:rsidR="00602A03" w:rsidRPr="00752155">
        <w:rPr>
          <w:rFonts w:cs="Arabic Transparent" w:hint="cs"/>
          <w:i/>
          <w:iCs/>
          <w:color w:val="FF0000"/>
          <w:sz w:val="30"/>
          <w:szCs w:val="30"/>
          <w:rtl/>
        </w:rPr>
        <w:t>(</w:t>
      </w:r>
      <w:r w:rsidR="00602A03" w:rsidRPr="00752155">
        <w:rPr>
          <w:rFonts w:cs="Arabic Transparent"/>
          <w:i/>
          <w:iCs/>
          <w:color w:val="FF0000"/>
          <w:sz w:val="30"/>
          <w:szCs w:val="30"/>
        </w:rPr>
        <w:t xml:space="preserve"> </w:t>
      </w:r>
      <w:r w:rsidR="0061063A">
        <w:rPr>
          <w:rFonts w:cs="Arabic Transparent"/>
          <w:i/>
          <w:iCs/>
          <w:color w:val="FF0000"/>
          <w:sz w:val="30"/>
          <w:szCs w:val="30"/>
        </w:rPr>
        <w:t>(</w:t>
      </w:r>
      <w:proofErr w:type="gramEnd"/>
      <w:r w:rsidR="0061063A">
        <w:rPr>
          <w:rFonts w:cs="Arabic Transparent"/>
          <w:i/>
          <w:iCs/>
          <w:color w:val="FF0000"/>
          <w:sz w:val="30"/>
          <w:szCs w:val="30"/>
        </w:rPr>
        <w:t>18</w:t>
      </w:r>
      <w:r w:rsidR="007F6DC4" w:rsidRPr="00752155">
        <w:rPr>
          <w:rFonts w:cs="Arabic Transparent"/>
          <w:i/>
          <w:iCs/>
          <w:color w:val="FF0000"/>
          <w:sz w:val="30"/>
          <w:szCs w:val="30"/>
        </w:rPr>
        <w:t> 000.00</w:t>
      </w:r>
      <w:r w:rsidR="003625AC" w:rsidRPr="00752155">
        <w:rPr>
          <w:rFonts w:cs="Arabic Transparent" w:hint="cs"/>
          <w:i/>
          <w:iCs/>
          <w:color w:val="FF0000"/>
          <w:sz w:val="30"/>
          <w:szCs w:val="30"/>
          <w:rtl/>
        </w:rPr>
        <w:t>درهم</w:t>
      </w:r>
    </w:p>
    <w:p w14:paraId="7CE49766" w14:textId="34F5B498" w:rsidR="00A22A44" w:rsidRPr="00A22A44" w:rsidRDefault="006E55C3" w:rsidP="00D424EA">
      <w:pPr>
        <w:bidi/>
        <w:spacing w:after="240" w:line="360" w:lineRule="auto"/>
        <w:ind w:left="141" w:right="142" w:firstLine="453"/>
        <w:jc w:val="both"/>
        <w:rPr>
          <w:rFonts w:cs="Arabic Transparent"/>
          <w:i/>
          <w:iCs/>
          <w:color w:val="002060"/>
          <w:sz w:val="30"/>
          <w:szCs w:val="30"/>
        </w:rPr>
      </w:pP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يجب أن يكون كل من محتوى وتقديم وإيداع ملفات المتنافسين مطابقا لمقتضيات المواد </w:t>
      </w:r>
      <w:r w:rsidR="00267F80">
        <w:rPr>
          <w:rFonts w:cs="Arabic Transparent"/>
          <w:i/>
          <w:iCs/>
          <w:color w:val="002060"/>
          <w:sz w:val="30"/>
          <w:szCs w:val="30"/>
        </w:rPr>
        <w:t>30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 </w:t>
      </w:r>
      <w:r w:rsidR="00267F80">
        <w:rPr>
          <w:rFonts w:cs="Arabic Transparent"/>
          <w:i/>
          <w:iCs/>
          <w:color w:val="002060"/>
          <w:sz w:val="30"/>
          <w:szCs w:val="30"/>
        </w:rPr>
        <w:t>34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 من المرسوم المتعلق بالصفقات العمومية.</w:t>
      </w:r>
    </w:p>
    <w:p w14:paraId="558116E9" w14:textId="00271E2A" w:rsidR="00065DB4" w:rsidRPr="00635036" w:rsidRDefault="00635036" w:rsidP="00ED4BBE">
      <w:pPr>
        <w:bidi/>
        <w:spacing w:after="240" w:line="360" w:lineRule="auto"/>
        <w:ind w:left="538" w:right="426" w:firstLine="29"/>
        <w:jc w:val="both"/>
        <w:rPr>
          <w:rFonts w:ascii="Arial Narrow" w:hAnsi="Arial Narrow" w:cs="Arabic Transparent"/>
          <w:i/>
          <w:iCs/>
          <w:sz w:val="28"/>
          <w:szCs w:val="28"/>
        </w:rPr>
      </w:pPr>
      <w:r w:rsidRPr="0091389F">
        <w:rPr>
          <w:rFonts w:ascii="Arial Narrow" w:hAnsi="Arial Narrow" w:cs="Arabic Transparent"/>
          <w:i/>
          <w:iCs/>
          <w:color w:val="1F3864" w:themeColor="accent5" w:themeShade="80"/>
          <w:sz w:val="28"/>
          <w:szCs w:val="28"/>
          <w:rtl/>
        </w:rPr>
        <w:t>يجب إيداع ملفكم بطريقة إلكترونية في بوابة الصفقات العمومي</w:t>
      </w:r>
      <w:r>
        <w:rPr>
          <w:rFonts w:ascii="Arial Narrow" w:hAnsi="Arial Narrow" w:cs="Arabic Transparent"/>
          <w:i/>
          <w:iCs/>
          <w:sz w:val="28"/>
          <w:szCs w:val="28"/>
          <w:rtl/>
        </w:rPr>
        <w:t>ة</w:t>
      </w:r>
      <w:r w:rsidRPr="00D056D3">
        <w:rPr>
          <w:rStyle w:val="Lienhypertexte"/>
          <w:rtl/>
        </w:rPr>
        <w:t xml:space="preserve"> </w:t>
      </w:r>
      <w:hyperlink r:id="rId9" w:history="1">
        <w:r w:rsidR="0099103D" w:rsidRPr="00E20331">
          <w:rPr>
            <w:rStyle w:val="Lienhypertexte"/>
            <w:rFonts w:cs="Arabic Transparent"/>
            <w:i/>
            <w:iCs/>
            <w:sz w:val="28"/>
            <w:szCs w:val="28"/>
          </w:rPr>
          <w:t>www.marchespublics.gov.ma</w:t>
        </w:r>
      </w:hyperlink>
    </w:p>
    <w:p w14:paraId="38B04D99" w14:textId="24152EA9" w:rsidR="00943B35" w:rsidRDefault="00F1359A" w:rsidP="00ED4BBE">
      <w:pPr>
        <w:bidi/>
        <w:spacing w:after="240" w:line="360" w:lineRule="auto"/>
        <w:ind w:left="141" w:right="142" w:firstLine="284"/>
        <w:jc w:val="both"/>
        <w:rPr>
          <w:rFonts w:cs="Arabic Transparent"/>
          <w:b/>
          <w:bCs/>
          <w:i/>
          <w:iCs/>
          <w:color w:val="FF0000"/>
          <w:sz w:val="28"/>
          <w:szCs w:val="28"/>
        </w:rPr>
      </w:pPr>
      <w:r>
        <w:rPr>
          <w:rFonts w:cs="Arabic Transparent" w:hint="cs"/>
          <w:i/>
          <w:iCs/>
          <w:color w:val="002060"/>
          <w:sz w:val="30"/>
          <w:szCs w:val="30"/>
          <w:rtl/>
        </w:rPr>
        <w:t xml:space="preserve"> 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إن الوثائق المثبتة الواجب الإدلاء بها هي تلك المنصوص عليها في المادة </w:t>
      </w:r>
      <w:r w:rsidR="00602A03">
        <w:rPr>
          <w:rFonts w:cs="Arabic Transparent"/>
          <w:i/>
          <w:iCs/>
          <w:color w:val="FF0000"/>
          <w:sz w:val="30"/>
          <w:szCs w:val="30"/>
        </w:rPr>
        <w:t>8</w:t>
      </w:r>
      <w:r w:rsidR="006E55C3" w:rsidRPr="00657C42">
        <w:rPr>
          <w:rFonts w:cs="Arabic Transparent"/>
          <w:i/>
          <w:iCs/>
          <w:color w:val="FF0000"/>
          <w:sz w:val="30"/>
          <w:szCs w:val="30"/>
          <w:rtl/>
        </w:rPr>
        <w:t xml:space="preserve"> 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>من نظام الاستشارة</w:t>
      </w:r>
      <w:r w:rsidR="00943B35" w:rsidRPr="00056985">
        <w:rPr>
          <w:rFonts w:cs="Arabic Transparent" w:hint="cs"/>
          <w:b/>
          <w:bCs/>
          <w:i/>
          <w:iCs/>
          <w:color w:val="FF0000"/>
          <w:sz w:val="28"/>
          <w:szCs w:val="28"/>
          <w:rtl/>
        </w:rPr>
        <w:t>.</w:t>
      </w:r>
    </w:p>
    <w:p w14:paraId="24BF9A14" w14:textId="610ED483" w:rsidR="006E55C3" w:rsidRPr="00D779A4" w:rsidRDefault="006E55C3" w:rsidP="00F82451">
      <w:pPr>
        <w:jc w:val="both"/>
        <w:rPr>
          <w:rFonts w:cs="Arabic Transparent"/>
          <w:i/>
          <w:iCs/>
          <w:color w:val="C00000"/>
          <w:sz w:val="30"/>
          <w:szCs w:val="30"/>
          <w:rtl/>
        </w:rPr>
      </w:pPr>
    </w:p>
    <w:sectPr w:rsidR="006E55C3" w:rsidRPr="00D779A4" w:rsidSect="00E843A4">
      <w:pgSz w:w="11906" w:h="16838"/>
      <w:pgMar w:top="720" w:right="849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C22A6"/>
    <w:multiLevelType w:val="hybridMultilevel"/>
    <w:tmpl w:val="D3ECBEC8"/>
    <w:lvl w:ilvl="0" w:tplc="040C0001">
      <w:start w:val="1"/>
      <w:numFmt w:val="bullet"/>
      <w:lvlText w:val=""/>
      <w:lvlJc w:val="left"/>
      <w:pPr>
        <w:ind w:left="20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94" w:hanging="360"/>
      </w:pPr>
      <w:rPr>
        <w:rFonts w:ascii="Wingdings" w:hAnsi="Wingdings" w:hint="default"/>
      </w:rPr>
    </w:lvl>
  </w:abstractNum>
  <w:abstractNum w:abstractNumId="1" w15:restartNumberingAfterBreak="0">
    <w:nsid w:val="33A86252"/>
    <w:multiLevelType w:val="hybridMultilevel"/>
    <w:tmpl w:val="3DFAF9C6"/>
    <w:lvl w:ilvl="0" w:tplc="BB76517A">
      <w:start w:val="1"/>
      <w:numFmt w:val="bullet"/>
      <w:lvlText w:val=""/>
      <w:lvlJc w:val="left"/>
      <w:pPr>
        <w:ind w:left="1314" w:hanging="360"/>
      </w:pPr>
      <w:rPr>
        <w:rFonts w:ascii="Symbol" w:hAnsi="Symbol" w:hint="default"/>
        <w:sz w:val="24"/>
        <w:szCs w:val="26"/>
      </w:rPr>
    </w:lvl>
    <w:lvl w:ilvl="1" w:tplc="040C0003" w:tentative="1">
      <w:start w:val="1"/>
      <w:numFmt w:val="bullet"/>
      <w:lvlText w:val="o"/>
      <w:lvlJc w:val="left"/>
      <w:pPr>
        <w:ind w:left="20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74" w:hanging="360"/>
      </w:pPr>
      <w:rPr>
        <w:rFonts w:ascii="Wingdings" w:hAnsi="Wingdings" w:hint="default"/>
      </w:rPr>
    </w:lvl>
  </w:abstractNum>
  <w:abstractNum w:abstractNumId="2" w15:restartNumberingAfterBreak="0">
    <w:nsid w:val="4C407F5F"/>
    <w:multiLevelType w:val="hybridMultilevel"/>
    <w:tmpl w:val="8BA00762"/>
    <w:lvl w:ilvl="0" w:tplc="CEAC1F1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B63C4"/>
    <w:multiLevelType w:val="hybridMultilevel"/>
    <w:tmpl w:val="598CD386"/>
    <w:lvl w:ilvl="0" w:tplc="9198E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B4B43"/>
    <w:multiLevelType w:val="hybridMultilevel"/>
    <w:tmpl w:val="F970DE9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7785386">
    <w:abstractNumId w:val="3"/>
  </w:num>
  <w:num w:numId="2" w16cid:durableId="1660966179">
    <w:abstractNumId w:val="1"/>
  </w:num>
  <w:num w:numId="3" w16cid:durableId="1079980866">
    <w:abstractNumId w:val="2"/>
  </w:num>
  <w:num w:numId="4" w16cid:durableId="1063793325">
    <w:abstractNumId w:val="0"/>
  </w:num>
  <w:num w:numId="5" w16cid:durableId="7507805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2C90"/>
    <w:rsid w:val="00013D7A"/>
    <w:rsid w:val="00015328"/>
    <w:rsid w:val="00020214"/>
    <w:rsid w:val="00043A6A"/>
    <w:rsid w:val="00044EB2"/>
    <w:rsid w:val="00056631"/>
    <w:rsid w:val="00062DB5"/>
    <w:rsid w:val="00065DB4"/>
    <w:rsid w:val="000724BA"/>
    <w:rsid w:val="00094479"/>
    <w:rsid w:val="000B1DCB"/>
    <w:rsid w:val="000C04C5"/>
    <w:rsid w:val="000E07CC"/>
    <w:rsid w:val="000F0B0D"/>
    <w:rsid w:val="001068B2"/>
    <w:rsid w:val="00112D1C"/>
    <w:rsid w:val="00113356"/>
    <w:rsid w:val="00120366"/>
    <w:rsid w:val="00124E9E"/>
    <w:rsid w:val="00133654"/>
    <w:rsid w:val="00134A65"/>
    <w:rsid w:val="00137472"/>
    <w:rsid w:val="00150F90"/>
    <w:rsid w:val="0016286E"/>
    <w:rsid w:val="001825AD"/>
    <w:rsid w:val="00185832"/>
    <w:rsid w:val="00186AF0"/>
    <w:rsid w:val="00187054"/>
    <w:rsid w:val="00187806"/>
    <w:rsid w:val="001962D0"/>
    <w:rsid w:val="001A753F"/>
    <w:rsid w:val="001B3078"/>
    <w:rsid w:val="001B4C0F"/>
    <w:rsid w:val="001D4D33"/>
    <w:rsid w:val="001F2C92"/>
    <w:rsid w:val="001F6E07"/>
    <w:rsid w:val="00227233"/>
    <w:rsid w:val="002401DD"/>
    <w:rsid w:val="00262E7B"/>
    <w:rsid w:val="00267F80"/>
    <w:rsid w:val="00271B76"/>
    <w:rsid w:val="0027364C"/>
    <w:rsid w:val="002768F9"/>
    <w:rsid w:val="00293686"/>
    <w:rsid w:val="002B2D56"/>
    <w:rsid w:val="002C18A4"/>
    <w:rsid w:val="002C6513"/>
    <w:rsid w:val="002C71B3"/>
    <w:rsid w:val="002F765C"/>
    <w:rsid w:val="002F7662"/>
    <w:rsid w:val="00312515"/>
    <w:rsid w:val="003250C9"/>
    <w:rsid w:val="00341DD4"/>
    <w:rsid w:val="00352B00"/>
    <w:rsid w:val="003625AC"/>
    <w:rsid w:val="00363585"/>
    <w:rsid w:val="00363608"/>
    <w:rsid w:val="0036426A"/>
    <w:rsid w:val="00364BD4"/>
    <w:rsid w:val="00372AB0"/>
    <w:rsid w:val="00381D85"/>
    <w:rsid w:val="00396FF9"/>
    <w:rsid w:val="003A274E"/>
    <w:rsid w:val="003C141D"/>
    <w:rsid w:val="003D0823"/>
    <w:rsid w:val="003E3450"/>
    <w:rsid w:val="003F23BC"/>
    <w:rsid w:val="003F3624"/>
    <w:rsid w:val="00426FEE"/>
    <w:rsid w:val="00451B57"/>
    <w:rsid w:val="0045795A"/>
    <w:rsid w:val="00461F25"/>
    <w:rsid w:val="0046293E"/>
    <w:rsid w:val="004815C6"/>
    <w:rsid w:val="004D7123"/>
    <w:rsid w:val="00503A40"/>
    <w:rsid w:val="00530FD1"/>
    <w:rsid w:val="005552A1"/>
    <w:rsid w:val="00557A5E"/>
    <w:rsid w:val="00560A69"/>
    <w:rsid w:val="005674A8"/>
    <w:rsid w:val="0057443A"/>
    <w:rsid w:val="005814A3"/>
    <w:rsid w:val="005D1A34"/>
    <w:rsid w:val="005F3637"/>
    <w:rsid w:val="00602A03"/>
    <w:rsid w:val="00606F32"/>
    <w:rsid w:val="0061063A"/>
    <w:rsid w:val="00610682"/>
    <w:rsid w:val="006117BE"/>
    <w:rsid w:val="00611FB3"/>
    <w:rsid w:val="006166A5"/>
    <w:rsid w:val="006250FB"/>
    <w:rsid w:val="00631093"/>
    <w:rsid w:val="00635036"/>
    <w:rsid w:val="006411FC"/>
    <w:rsid w:val="00657C42"/>
    <w:rsid w:val="00675150"/>
    <w:rsid w:val="006813EC"/>
    <w:rsid w:val="006875F1"/>
    <w:rsid w:val="006D10C4"/>
    <w:rsid w:val="006D4CD5"/>
    <w:rsid w:val="006E55C3"/>
    <w:rsid w:val="006E7AF2"/>
    <w:rsid w:val="006F5D92"/>
    <w:rsid w:val="00717577"/>
    <w:rsid w:val="00724F2E"/>
    <w:rsid w:val="0072624D"/>
    <w:rsid w:val="00731FDE"/>
    <w:rsid w:val="00736022"/>
    <w:rsid w:val="007419A2"/>
    <w:rsid w:val="00752155"/>
    <w:rsid w:val="007535F6"/>
    <w:rsid w:val="00772623"/>
    <w:rsid w:val="0077303E"/>
    <w:rsid w:val="00776FDD"/>
    <w:rsid w:val="007921AF"/>
    <w:rsid w:val="007D0721"/>
    <w:rsid w:val="007F491F"/>
    <w:rsid w:val="007F6DC4"/>
    <w:rsid w:val="00802FC9"/>
    <w:rsid w:val="00811F47"/>
    <w:rsid w:val="00820303"/>
    <w:rsid w:val="00820819"/>
    <w:rsid w:val="008415C1"/>
    <w:rsid w:val="00845ADF"/>
    <w:rsid w:val="00870B5D"/>
    <w:rsid w:val="008772A6"/>
    <w:rsid w:val="00885A9A"/>
    <w:rsid w:val="008A2E27"/>
    <w:rsid w:val="008B4F2C"/>
    <w:rsid w:val="008D44C3"/>
    <w:rsid w:val="008D4F11"/>
    <w:rsid w:val="008D5965"/>
    <w:rsid w:val="00901CBB"/>
    <w:rsid w:val="0091389F"/>
    <w:rsid w:val="00943B35"/>
    <w:rsid w:val="009507E2"/>
    <w:rsid w:val="00951558"/>
    <w:rsid w:val="009526A6"/>
    <w:rsid w:val="009604B2"/>
    <w:rsid w:val="009646F7"/>
    <w:rsid w:val="00974389"/>
    <w:rsid w:val="00980F60"/>
    <w:rsid w:val="0099103D"/>
    <w:rsid w:val="009B1AF0"/>
    <w:rsid w:val="00A01322"/>
    <w:rsid w:val="00A14A62"/>
    <w:rsid w:val="00A200A4"/>
    <w:rsid w:val="00A2214C"/>
    <w:rsid w:val="00A22A44"/>
    <w:rsid w:val="00A505A8"/>
    <w:rsid w:val="00A63040"/>
    <w:rsid w:val="00A96D60"/>
    <w:rsid w:val="00A97602"/>
    <w:rsid w:val="00AA12AF"/>
    <w:rsid w:val="00AB04B9"/>
    <w:rsid w:val="00AB4DDF"/>
    <w:rsid w:val="00AB6CEA"/>
    <w:rsid w:val="00AC220E"/>
    <w:rsid w:val="00B04F92"/>
    <w:rsid w:val="00B25961"/>
    <w:rsid w:val="00B6112D"/>
    <w:rsid w:val="00B71F99"/>
    <w:rsid w:val="00B73551"/>
    <w:rsid w:val="00BA66BF"/>
    <w:rsid w:val="00BC0B7D"/>
    <w:rsid w:val="00BD1F6E"/>
    <w:rsid w:val="00BE56BF"/>
    <w:rsid w:val="00BF0C53"/>
    <w:rsid w:val="00C02718"/>
    <w:rsid w:val="00C11D33"/>
    <w:rsid w:val="00C30033"/>
    <w:rsid w:val="00C60477"/>
    <w:rsid w:val="00C65E65"/>
    <w:rsid w:val="00C732A7"/>
    <w:rsid w:val="00C77DFD"/>
    <w:rsid w:val="00C83AC9"/>
    <w:rsid w:val="00C95588"/>
    <w:rsid w:val="00CA2C90"/>
    <w:rsid w:val="00CC01D9"/>
    <w:rsid w:val="00CC465A"/>
    <w:rsid w:val="00CD186C"/>
    <w:rsid w:val="00CD202A"/>
    <w:rsid w:val="00D056D3"/>
    <w:rsid w:val="00D06B18"/>
    <w:rsid w:val="00D11886"/>
    <w:rsid w:val="00D21067"/>
    <w:rsid w:val="00D33429"/>
    <w:rsid w:val="00D370A0"/>
    <w:rsid w:val="00D424EA"/>
    <w:rsid w:val="00D46AB8"/>
    <w:rsid w:val="00D67579"/>
    <w:rsid w:val="00D70373"/>
    <w:rsid w:val="00D71A54"/>
    <w:rsid w:val="00D779A4"/>
    <w:rsid w:val="00DA360B"/>
    <w:rsid w:val="00DC04E9"/>
    <w:rsid w:val="00DD5B86"/>
    <w:rsid w:val="00DD7C67"/>
    <w:rsid w:val="00DE126E"/>
    <w:rsid w:val="00E018A1"/>
    <w:rsid w:val="00E02AD2"/>
    <w:rsid w:val="00E16075"/>
    <w:rsid w:val="00E20331"/>
    <w:rsid w:val="00E374DC"/>
    <w:rsid w:val="00E5423D"/>
    <w:rsid w:val="00E65EA6"/>
    <w:rsid w:val="00E744A7"/>
    <w:rsid w:val="00E843A4"/>
    <w:rsid w:val="00EA07AA"/>
    <w:rsid w:val="00EA4FA7"/>
    <w:rsid w:val="00EA75E5"/>
    <w:rsid w:val="00EB0468"/>
    <w:rsid w:val="00EB5794"/>
    <w:rsid w:val="00ED4BBE"/>
    <w:rsid w:val="00ED77AC"/>
    <w:rsid w:val="00F0491D"/>
    <w:rsid w:val="00F07BA8"/>
    <w:rsid w:val="00F1359A"/>
    <w:rsid w:val="00F26428"/>
    <w:rsid w:val="00F369F8"/>
    <w:rsid w:val="00F7151E"/>
    <w:rsid w:val="00F82451"/>
    <w:rsid w:val="00FA0BA9"/>
    <w:rsid w:val="00FA6975"/>
    <w:rsid w:val="00FB6A91"/>
    <w:rsid w:val="00FB6EF8"/>
    <w:rsid w:val="00FC1783"/>
    <w:rsid w:val="00F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9158"/>
  <w15:docId w15:val="{79214526-DC93-4659-9A23-351F0065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77262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paragraph" w:styleId="Titre3">
    <w:name w:val="heading 3"/>
    <w:basedOn w:val="Normal"/>
    <w:next w:val="Normal"/>
    <w:link w:val="Titre3Car"/>
    <w:qFormat/>
    <w:rsid w:val="006E55C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A2C9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250F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A7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753F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rsid w:val="00772623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6E55C3"/>
    <w:rPr>
      <w:rFonts w:ascii="Arial" w:eastAsia="Times New Roman" w:hAnsi="Arial" w:cs="Arial"/>
      <w:b/>
      <w:bCs/>
      <w:sz w:val="26"/>
      <w:szCs w:val="26"/>
      <w:lang w:eastAsia="fr-FR"/>
    </w:rPr>
  </w:style>
  <w:style w:type="paragraph" w:customStyle="1" w:styleId="Default">
    <w:name w:val="Default"/>
    <w:rsid w:val="00065D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21067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1"/>
    <w:qFormat/>
    <w:rsid w:val="00D118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D118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8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chespublics.gov.m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rchespublics.gov.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chespublics.gov.m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rchespublics.gov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1</Pages>
  <Words>378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105</cp:revision>
  <cp:lastPrinted>2024-03-04T09:58:00Z</cp:lastPrinted>
  <dcterms:created xsi:type="dcterms:W3CDTF">2019-07-15T15:55:00Z</dcterms:created>
  <dcterms:modified xsi:type="dcterms:W3CDTF">2024-03-14T13:09:00Z</dcterms:modified>
</cp:coreProperties>
</file>